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50" w:rsidRPr="00CF5310" w:rsidRDefault="00A20F50" w:rsidP="00A20F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1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20F50" w:rsidRDefault="00A20F50" w:rsidP="00A20F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ЧЕРЕМХОВСКИЙ РАЙОН </w:t>
      </w:r>
      <w:r w:rsidRPr="00CF5310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A20F50" w:rsidRPr="00CF5310" w:rsidRDefault="00A20F50" w:rsidP="00A20F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</w:t>
      </w:r>
      <w:r w:rsidRPr="00CF5310">
        <w:rPr>
          <w:rFonts w:ascii="Times New Roman" w:hAnsi="Times New Roman" w:cs="Times New Roman"/>
          <w:b/>
          <w:sz w:val="28"/>
          <w:szCs w:val="28"/>
        </w:rPr>
        <w:t xml:space="preserve">СКОЕ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20F50" w:rsidRDefault="00A20F50" w:rsidP="00A20F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50" w:rsidRPr="00CF5310" w:rsidRDefault="00A20F50" w:rsidP="00A20F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50" w:rsidRPr="00CF5310" w:rsidRDefault="00A20F50" w:rsidP="00A20F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B8F" w:rsidRDefault="00882B8F" w:rsidP="00A20F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0F50" w:rsidRPr="00CF5310" w:rsidRDefault="00A20F50" w:rsidP="00A20F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06.08.2019</w:t>
      </w:r>
      <w:r w:rsidRPr="00CF5310">
        <w:rPr>
          <w:rFonts w:ascii="Times New Roman" w:hAnsi="Times New Roman" w:cs="Times New Roman"/>
          <w:sz w:val="28"/>
          <w:szCs w:val="28"/>
        </w:rPr>
        <w:t xml:space="preserve"> </w:t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="00882B8F">
        <w:rPr>
          <w:rFonts w:ascii="Times New Roman" w:hAnsi="Times New Roman" w:cs="Times New Roman"/>
          <w:sz w:val="28"/>
          <w:szCs w:val="28"/>
        </w:rPr>
        <w:tab/>
      </w:r>
      <w:r w:rsidRPr="00CF531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Pr="00CF5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50" w:rsidRPr="00CF5310" w:rsidRDefault="00A20F50" w:rsidP="00882B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Онот</w:t>
      </w:r>
    </w:p>
    <w:p w:rsidR="00A20F50" w:rsidRPr="00CF5310" w:rsidRDefault="00A20F50" w:rsidP="00A20F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0F50" w:rsidRPr="00882B8F" w:rsidRDefault="00A20F50" w:rsidP="00882B8F">
      <w:pPr>
        <w:tabs>
          <w:tab w:val="left" w:pos="5103"/>
        </w:tabs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B8F">
        <w:rPr>
          <w:rFonts w:ascii="Times New Roman" w:hAnsi="Times New Roman" w:cs="Times New Roman"/>
          <w:b/>
          <w:sz w:val="28"/>
          <w:szCs w:val="28"/>
        </w:rPr>
        <w:t>Об актуализации на официальном сайте Черемховского районного муниципального образования в информационно-телекоммуникационной сети Интернет информации об объектах, находящихся в муниципальной собственности Онотского муниципального образования</w:t>
      </w:r>
    </w:p>
    <w:p w:rsidR="00A20F50" w:rsidRPr="00882B8F" w:rsidRDefault="00A20F50" w:rsidP="00A20F50">
      <w:pPr>
        <w:tabs>
          <w:tab w:val="left" w:pos="5103"/>
        </w:tabs>
        <w:ind w:right="5102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20F50" w:rsidRPr="00882B8F" w:rsidRDefault="00882B8F" w:rsidP="00882B8F">
      <w:pPr>
        <w:tabs>
          <w:tab w:val="left" w:pos="709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 w:rsidRPr="00882B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20F50" w:rsidRPr="00882B8F">
        <w:rPr>
          <w:rFonts w:ascii="Times New Roman" w:hAnsi="Times New Roman" w:cs="Times New Roman"/>
          <w:sz w:val="28"/>
          <w:szCs w:val="28"/>
        </w:rPr>
        <w:t xml:space="preserve">В целях актуализации информации об объектах, находящихся в муниципальной собственности Онотского муниципального образования, во исполнение подпункта «г» пункта 2 Перечня поручений по итогам заседания Государственного совета Российской Федерации по вопросу развития конкуренции, состоявшегося 05.04.2018, утвержденного Президентом Российской Федерации от 15.05.2018 № Пр-817ГС, распоряжения Правительства Иркутской области от 20.09.2018 №711-рп «Об опубликовании и актуализации на официальном портале Иркутской области </w:t>
      </w:r>
      <w:r w:rsidR="00DF7929" w:rsidRPr="00882B8F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A20F50" w:rsidRPr="00882B8F">
        <w:rPr>
          <w:rFonts w:ascii="Times New Roman" w:hAnsi="Times New Roman" w:cs="Times New Roman"/>
          <w:sz w:val="28"/>
          <w:szCs w:val="28"/>
        </w:rPr>
        <w:t>и об</w:t>
      </w:r>
      <w:proofErr w:type="gramEnd"/>
      <w:r w:rsidR="00A20F50" w:rsidRPr="00882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F50" w:rsidRPr="00882B8F">
        <w:rPr>
          <w:rFonts w:ascii="Times New Roman" w:hAnsi="Times New Roman" w:cs="Times New Roman"/>
          <w:sz w:val="28"/>
          <w:szCs w:val="28"/>
        </w:rPr>
        <w:t xml:space="preserve">объектах, находящихся в государственной собственности Иркутской области», </w:t>
      </w:r>
      <w:r w:rsidR="00DF7929" w:rsidRPr="00882B8F">
        <w:rPr>
          <w:rFonts w:ascii="Times New Roman" w:hAnsi="Times New Roman" w:cs="Times New Roman"/>
          <w:sz w:val="28"/>
          <w:szCs w:val="28"/>
        </w:rPr>
        <w:t>постановления администрации Черемховского районного муниципального образования № 421-п от 01.08.2019 «Об актуализации на официальном сайте Черемховского районного муниципального образования в информационно</w:t>
      </w:r>
      <w:r w:rsidR="00D106ED">
        <w:rPr>
          <w:rFonts w:ascii="Times New Roman" w:hAnsi="Times New Roman" w:cs="Times New Roman"/>
          <w:sz w:val="28"/>
          <w:szCs w:val="28"/>
        </w:rPr>
        <w:t xml:space="preserve"> </w:t>
      </w:r>
      <w:r w:rsidR="00DF7929" w:rsidRPr="00882B8F">
        <w:rPr>
          <w:rFonts w:ascii="Times New Roman" w:hAnsi="Times New Roman" w:cs="Times New Roman"/>
          <w:sz w:val="28"/>
          <w:szCs w:val="28"/>
        </w:rPr>
        <w:t xml:space="preserve">- телекоммуникационной сети Интернет информации об объектах, находящихся в муниципальной собственности Черемховского районного муниципального образования», руководствуясь статьями 6, </w:t>
      </w:r>
      <w:r w:rsidR="00B82FA5" w:rsidRPr="00882B8F">
        <w:rPr>
          <w:rFonts w:ascii="Times New Roman" w:hAnsi="Times New Roman" w:cs="Times New Roman"/>
          <w:sz w:val="28"/>
          <w:szCs w:val="28"/>
        </w:rPr>
        <w:t>36,39,50 Устава Онотского муниципального образования, администрация Онотского муниципального образования</w:t>
      </w:r>
      <w:proofErr w:type="gramEnd"/>
    </w:p>
    <w:p w:rsidR="00D106ED" w:rsidRDefault="00D106ED" w:rsidP="00D106ED">
      <w:pPr>
        <w:tabs>
          <w:tab w:val="left" w:pos="5103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FA5" w:rsidRPr="00882B8F" w:rsidRDefault="00B82FA5" w:rsidP="00D106ED">
      <w:pPr>
        <w:tabs>
          <w:tab w:val="left" w:pos="5103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B8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06ED" w:rsidRDefault="00882B8F" w:rsidP="00882B8F">
      <w:pPr>
        <w:tabs>
          <w:tab w:val="left" w:pos="709"/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 w:rsidRPr="00882B8F">
        <w:rPr>
          <w:rFonts w:ascii="Times New Roman" w:hAnsi="Times New Roman" w:cs="Times New Roman"/>
          <w:sz w:val="28"/>
          <w:szCs w:val="28"/>
        </w:rPr>
        <w:tab/>
      </w:r>
    </w:p>
    <w:p w:rsidR="00D473BC" w:rsidRPr="00882B8F" w:rsidRDefault="00D106ED" w:rsidP="00882B8F">
      <w:pPr>
        <w:tabs>
          <w:tab w:val="left" w:pos="709"/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B82FA5" w:rsidRPr="00882B8F">
        <w:rPr>
          <w:rFonts w:ascii="Times New Roman" w:hAnsi="Times New Roman" w:cs="Times New Roman"/>
          <w:sz w:val="28"/>
          <w:szCs w:val="28"/>
        </w:rPr>
        <w:t xml:space="preserve">Специалисту 2 категории (Ермакова В.В.) обеспечивать актуализацию информации об объектах, находящихся в муниципальной собственности Онотского муниципального образования, по форме, указанной  в пункте 2 настоящего постановления, путем ее размещения на официальном сайте Черемховского районного муниципального образования в информационно-телекоммуникационной сети Интернет </w:t>
      </w:r>
      <w:r w:rsidR="00D473BC" w:rsidRPr="00882B8F">
        <w:rPr>
          <w:rFonts w:ascii="Times New Roman" w:hAnsi="Times New Roman" w:cs="Times New Roman"/>
          <w:sz w:val="28"/>
          <w:szCs w:val="28"/>
        </w:rPr>
        <w:t>подразделе Онотского сельского поселения раздела «Поселения района» ежеквартально в срок до 15 числа месяца, следующего за отчетным кварталом.</w:t>
      </w:r>
      <w:proofErr w:type="gramEnd"/>
    </w:p>
    <w:p w:rsidR="00B82FA5" w:rsidRPr="00882B8F" w:rsidRDefault="00882B8F" w:rsidP="00882B8F">
      <w:pPr>
        <w:tabs>
          <w:tab w:val="left" w:pos="709"/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 w:rsidRPr="00882B8F">
        <w:rPr>
          <w:rFonts w:ascii="Times New Roman" w:hAnsi="Times New Roman" w:cs="Times New Roman"/>
          <w:sz w:val="28"/>
          <w:szCs w:val="28"/>
        </w:rPr>
        <w:tab/>
      </w:r>
      <w:r w:rsidR="00D473BC" w:rsidRPr="00882B8F">
        <w:rPr>
          <w:rFonts w:ascii="Times New Roman" w:hAnsi="Times New Roman" w:cs="Times New Roman"/>
          <w:sz w:val="28"/>
          <w:szCs w:val="28"/>
        </w:rPr>
        <w:t>2. Утвердить форму для размещения информации об объектах</w:t>
      </w:r>
      <w:r w:rsidRPr="00882B8F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Онотского муниципального </w:t>
      </w:r>
      <w:r w:rsidRPr="00882B8F">
        <w:rPr>
          <w:rFonts w:ascii="Times New Roman" w:hAnsi="Times New Roman" w:cs="Times New Roman"/>
          <w:sz w:val="28"/>
          <w:szCs w:val="28"/>
        </w:rPr>
        <w:lastRenderedPageBreak/>
        <w:t>образования (прилагается).</w:t>
      </w:r>
    </w:p>
    <w:p w:rsidR="00155A6B" w:rsidRPr="00882B8F" w:rsidRDefault="00882B8F" w:rsidP="00882B8F">
      <w:pPr>
        <w:tabs>
          <w:tab w:val="left" w:pos="709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 w:rsidRPr="00882B8F">
        <w:rPr>
          <w:rFonts w:ascii="Times New Roman" w:hAnsi="Times New Roman" w:cs="Times New Roman"/>
          <w:sz w:val="28"/>
          <w:szCs w:val="28"/>
        </w:rPr>
        <w:tab/>
        <w:t xml:space="preserve">3. Главному специалисту администрации Онотского сельского поселения (И.И. </w:t>
      </w:r>
      <w:proofErr w:type="gramStart"/>
      <w:r w:rsidRPr="00882B8F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Pr="00882B8F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издании «Онотский вестник» и разместить в подразделе Онотского сельского поселения раздела «Поселения района» официального сайта Черемховского районного сельского поселения </w:t>
      </w:r>
      <w:proofErr w:type="spellStart"/>
      <w:r w:rsidRPr="00882B8F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Pr="00882B8F">
        <w:rPr>
          <w:rFonts w:ascii="Times New Roman" w:hAnsi="Times New Roman" w:cs="Times New Roman"/>
          <w:sz w:val="28"/>
          <w:szCs w:val="28"/>
        </w:rPr>
        <w:t>.</w:t>
      </w:r>
    </w:p>
    <w:p w:rsidR="00882B8F" w:rsidRPr="00882B8F" w:rsidRDefault="00882B8F" w:rsidP="00882B8F">
      <w:pPr>
        <w:tabs>
          <w:tab w:val="left" w:pos="709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 w:rsidRPr="00882B8F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882B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2B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Онотского муниципального образования В.М. Кочеткова.</w:t>
      </w:r>
    </w:p>
    <w:p w:rsidR="00882B8F" w:rsidRPr="00882B8F" w:rsidRDefault="00882B8F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882B8F" w:rsidRPr="00882B8F" w:rsidRDefault="00882B8F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882B8F" w:rsidRPr="00882B8F" w:rsidRDefault="00882B8F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 w:rsidRPr="00882B8F">
        <w:rPr>
          <w:rFonts w:ascii="Times New Roman" w:hAnsi="Times New Roman" w:cs="Times New Roman"/>
          <w:sz w:val="28"/>
          <w:szCs w:val="28"/>
        </w:rPr>
        <w:t xml:space="preserve">Глава Онотского </w:t>
      </w:r>
    </w:p>
    <w:p w:rsidR="00882B8F" w:rsidRDefault="00882B8F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 w:rsidRPr="00882B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образования: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2B8F">
        <w:rPr>
          <w:rFonts w:ascii="Times New Roman" w:hAnsi="Times New Roman" w:cs="Times New Roman"/>
          <w:sz w:val="28"/>
          <w:szCs w:val="28"/>
        </w:rPr>
        <w:t xml:space="preserve">  В.М. Кочетков </w:t>
      </w: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106ED" w:rsidRPr="00D106ED" w:rsidRDefault="00D106ED" w:rsidP="00882B8F">
      <w:pPr>
        <w:tabs>
          <w:tab w:val="left" w:pos="5103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sectPr w:rsidR="00D106ED" w:rsidRPr="00D106ED" w:rsidSect="001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0F50"/>
    <w:rsid w:val="00155A6B"/>
    <w:rsid w:val="006354C2"/>
    <w:rsid w:val="00661A7E"/>
    <w:rsid w:val="00775FB7"/>
    <w:rsid w:val="00882B8F"/>
    <w:rsid w:val="009F7DC1"/>
    <w:rsid w:val="00A20F50"/>
    <w:rsid w:val="00A738D1"/>
    <w:rsid w:val="00B82FA5"/>
    <w:rsid w:val="00B9783F"/>
    <w:rsid w:val="00D055BA"/>
    <w:rsid w:val="00D106ED"/>
    <w:rsid w:val="00D142C3"/>
    <w:rsid w:val="00D473BC"/>
    <w:rsid w:val="00DF7929"/>
    <w:rsid w:val="00EE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50"/>
    <w:pPr>
      <w:widowControl w:val="0"/>
      <w:autoSpaceDE w:val="0"/>
      <w:autoSpaceDN w:val="0"/>
      <w:adjustRightInd w:val="0"/>
      <w:spacing w:before="0" w:after="0" w:line="240" w:lineRule="auto"/>
      <w:ind w:left="0" w:right="0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F5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F5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cp:lastPrinted>2019-08-07T04:41:00Z</cp:lastPrinted>
  <dcterms:created xsi:type="dcterms:W3CDTF">2019-08-07T04:00:00Z</dcterms:created>
  <dcterms:modified xsi:type="dcterms:W3CDTF">2019-08-07T06:03:00Z</dcterms:modified>
</cp:coreProperties>
</file>